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aps/>
          <w:color w:val="FF6600"/>
          <w:sz w:val="24"/>
          <w:szCs w:val="24"/>
          <w:lang w:eastAsia="tr-TR"/>
        </w:rPr>
        <w:t>TEKNİK VERİLER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Işık kaynağı</w:t>
      </w:r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Kırmızı ışık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proofErr w:type="spellStart"/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Anping</w:t>
      </w:r>
      <w:proofErr w:type="spellEnd"/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 xml:space="preserve"> yolu</w:t>
      </w:r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 xml:space="preserve">Çekiç </w:t>
      </w:r>
      <w:proofErr w:type="spellStart"/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Anping</w:t>
      </w:r>
      <w:proofErr w:type="spellEnd"/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Çekül noktası veya çekül çapraz</w:t>
      </w:r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Var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Hassas ayar fonksiyonu</w:t>
      </w:r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Var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Eğik çizgi işlevi</w:t>
      </w:r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Var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Darbe fonksiyonu (uzaktan alım için alıcı ile işbirliği)</w:t>
      </w:r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Var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Çizgi lazer miktarı</w:t>
      </w:r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8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Lazer noktalarının sayısı</w:t>
      </w:r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5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Çapraz lazer çizgisi sayısı</w:t>
      </w:r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1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Lazer dalga boyu</w:t>
      </w:r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635nm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Lazer sınıfı</w:t>
      </w:r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proofErr w:type="gramStart"/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sınıf</w:t>
      </w:r>
      <w:proofErr w:type="gramEnd"/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 xml:space="preserve"> II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proofErr w:type="gramStart"/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doğruluk</w:t>
      </w:r>
      <w:proofErr w:type="gramEnd"/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± 0,2 mm / m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proofErr w:type="spellStart"/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Anping</w:t>
      </w:r>
      <w:proofErr w:type="spellEnd"/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 xml:space="preserve"> aralığı</w:t>
      </w:r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± 3 °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Sıcaklık aralığı</w:t>
      </w:r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-10 ° C ~ + 45 ° C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Güç kaynağı</w:t>
      </w:r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4 5 # piller veya lityum pil kutusu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proofErr w:type="gramStart"/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boyut</w:t>
      </w:r>
      <w:proofErr w:type="gramEnd"/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100 * 212mm</w:t>
      </w:r>
    </w:p>
    <w:p w:rsidR="00B31A20" w:rsidRPr="00B31A20" w:rsidRDefault="00B31A20" w:rsidP="00B31A20">
      <w:pPr>
        <w:shd w:val="clear" w:color="auto" w:fill="FAFAFA"/>
        <w:spacing w:after="0" w:line="240" w:lineRule="auto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t>Ağırlık kg</w:t>
      </w:r>
    </w:p>
    <w:p w:rsidR="00B31A20" w:rsidRPr="00B31A20" w:rsidRDefault="00B31A20" w:rsidP="00B31A20">
      <w:pPr>
        <w:shd w:val="clear" w:color="auto" w:fill="FAFAFA"/>
        <w:spacing w:after="0" w:line="240" w:lineRule="auto"/>
        <w:ind w:left="720"/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</w:pPr>
      <w:r w:rsidRPr="00B31A20">
        <w:rPr>
          <w:rFonts w:ascii="Microsoft YaHei" w:eastAsia="Microsoft YaHei" w:hAnsi="Microsoft YaHei" w:cs="Times New Roman" w:hint="eastAsia"/>
          <w:color w:val="000000"/>
          <w:sz w:val="24"/>
          <w:szCs w:val="24"/>
          <w:lang w:eastAsia="tr-TR"/>
        </w:rPr>
        <w:lastRenderedPageBreak/>
        <w:t>1.38kg</w:t>
      </w:r>
    </w:p>
    <w:p w:rsidR="008D2BBE" w:rsidRDefault="008D2BBE">
      <w:bookmarkStart w:id="0" w:name="_GoBack"/>
      <w:bookmarkEnd w:id="0"/>
    </w:p>
    <w:sectPr w:rsidR="008D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20"/>
    <w:rsid w:val="008D2BBE"/>
    <w:rsid w:val="00B3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2020-05-06T14:49:00Z</dcterms:created>
  <dcterms:modified xsi:type="dcterms:W3CDTF">2020-05-06T14:50:00Z</dcterms:modified>
</cp:coreProperties>
</file>